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4EBFF" w14:textId="4E4BB31F" w:rsidR="000775E1" w:rsidRDefault="000775E1" w:rsidP="000775E1">
      <w:pPr>
        <w:spacing w:after="0"/>
        <w:jc w:val="center"/>
        <w:rPr>
          <w:sz w:val="20"/>
          <w:szCs w:val="20"/>
        </w:rPr>
      </w:pPr>
      <w:r>
        <w:rPr>
          <w:noProof/>
          <w:sz w:val="20"/>
          <w:szCs w:val="20"/>
        </w:rPr>
        <w:drawing>
          <wp:inline distT="0" distB="0" distL="0" distR="0" wp14:anchorId="2250038D" wp14:editId="07D9EC52">
            <wp:extent cx="1066800" cy="1143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3BFE832F" w14:textId="77777777" w:rsidR="000775E1" w:rsidRPr="00EF7E2F" w:rsidRDefault="00CC0C4B" w:rsidP="000775E1">
      <w:pPr>
        <w:spacing w:after="0"/>
        <w:jc w:val="center"/>
        <w:rPr>
          <w:rFonts w:ascii="Arial" w:hAnsi="Arial" w:cs="Arial"/>
          <w:b/>
          <w:color w:val="1F3864" w:themeColor="accent1" w:themeShade="80"/>
          <w:sz w:val="20"/>
          <w:szCs w:val="20"/>
          <w:lang w:val="en-GB"/>
        </w:rPr>
      </w:pPr>
      <w:hyperlink r:id="rId7" w:history="1">
        <w:r w:rsidR="000775E1" w:rsidRPr="00EF7E2F">
          <w:rPr>
            <w:rStyle w:val="Hyperlnk"/>
            <w:rFonts w:ascii="Arial" w:hAnsi="Arial" w:cs="Arial"/>
            <w:b/>
            <w:color w:val="1F3864" w:themeColor="accent1" w:themeShade="80"/>
            <w:sz w:val="20"/>
            <w:szCs w:val="20"/>
            <w:u w:val="none"/>
            <w:lang w:val="en-GB"/>
          </w:rPr>
          <w:t>www.sfpo.se</w:t>
        </w:r>
      </w:hyperlink>
    </w:p>
    <w:p w14:paraId="2DFB6B21" w14:textId="77777777" w:rsidR="000775E1" w:rsidRPr="00EF7E2F" w:rsidRDefault="000775E1" w:rsidP="000775E1">
      <w:pPr>
        <w:spacing w:after="0"/>
        <w:jc w:val="center"/>
        <w:rPr>
          <w:sz w:val="20"/>
          <w:szCs w:val="20"/>
          <w:lang w:val="en-GB"/>
        </w:rPr>
      </w:pPr>
    </w:p>
    <w:p w14:paraId="2149AEA7" w14:textId="77777777" w:rsidR="000775E1" w:rsidRPr="00EF7E2F" w:rsidRDefault="000775E1" w:rsidP="000775E1">
      <w:pPr>
        <w:spacing w:after="0"/>
        <w:jc w:val="center"/>
        <w:rPr>
          <w:sz w:val="20"/>
          <w:szCs w:val="20"/>
          <w:lang w:val="en-GB"/>
        </w:rPr>
      </w:pPr>
    </w:p>
    <w:p w14:paraId="22BDF218" w14:textId="77777777" w:rsidR="000775E1" w:rsidRPr="00EF7E2F" w:rsidRDefault="000775E1" w:rsidP="000775E1">
      <w:pPr>
        <w:spacing w:after="0"/>
        <w:rPr>
          <w:sz w:val="20"/>
          <w:szCs w:val="18"/>
          <w:lang w:val="en-GB"/>
        </w:rPr>
      </w:pPr>
    </w:p>
    <w:p w14:paraId="6BFD49C0" w14:textId="77777777" w:rsidR="000775E1" w:rsidRPr="00EF7E2F" w:rsidRDefault="000775E1" w:rsidP="000775E1">
      <w:pPr>
        <w:spacing w:after="0"/>
        <w:rPr>
          <w:sz w:val="20"/>
          <w:szCs w:val="18"/>
          <w:lang w:val="en-GB"/>
        </w:rPr>
      </w:pPr>
    </w:p>
    <w:p w14:paraId="6F032C14" w14:textId="521CCCDE" w:rsidR="000775E1" w:rsidRPr="00EF7E2F" w:rsidRDefault="000775E1" w:rsidP="000775E1">
      <w:pPr>
        <w:spacing w:after="0"/>
        <w:rPr>
          <w:rFonts w:ascii="Times New Roman" w:hAnsi="Times New Roman" w:cs="Times New Roman"/>
          <w:sz w:val="24"/>
          <w:szCs w:val="24"/>
          <w:lang w:val="en-GB"/>
        </w:rPr>
      </w:pPr>
      <w:r w:rsidRPr="00EF7E2F">
        <w:rPr>
          <w:rFonts w:ascii="Times New Roman" w:hAnsi="Times New Roman" w:cs="Times New Roman"/>
          <w:lang w:val="en-GB"/>
        </w:rPr>
        <w:tab/>
      </w:r>
      <w:r w:rsidRPr="00EF7E2F">
        <w:rPr>
          <w:rFonts w:ascii="Times New Roman" w:hAnsi="Times New Roman" w:cs="Times New Roman"/>
          <w:lang w:val="en-GB"/>
        </w:rPr>
        <w:tab/>
      </w:r>
      <w:r w:rsidRPr="00EF7E2F">
        <w:rPr>
          <w:rFonts w:ascii="Times New Roman" w:hAnsi="Times New Roman" w:cs="Times New Roman"/>
          <w:lang w:val="en-GB"/>
        </w:rPr>
        <w:tab/>
      </w:r>
      <w:r w:rsidR="001D2BCE" w:rsidRPr="00EF7E2F">
        <w:rPr>
          <w:rFonts w:ascii="Times New Roman" w:hAnsi="Times New Roman" w:cs="Times New Roman"/>
          <w:lang w:val="en-GB"/>
        </w:rPr>
        <w:tab/>
      </w:r>
      <w:proofErr w:type="spellStart"/>
      <w:r w:rsidRPr="00EF7E2F">
        <w:rPr>
          <w:rFonts w:ascii="Times New Roman" w:hAnsi="Times New Roman" w:cs="Times New Roman"/>
          <w:sz w:val="24"/>
          <w:szCs w:val="24"/>
          <w:lang w:val="en-GB"/>
        </w:rPr>
        <w:t>Göteborg</w:t>
      </w:r>
      <w:proofErr w:type="spellEnd"/>
      <w:r w:rsidRPr="00EF7E2F">
        <w:rPr>
          <w:rFonts w:ascii="Times New Roman" w:hAnsi="Times New Roman" w:cs="Times New Roman"/>
          <w:sz w:val="24"/>
          <w:szCs w:val="24"/>
          <w:lang w:val="en-GB"/>
        </w:rPr>
        <w:t xml:space="preserve"> den </w:t>
      </w:r>
      <w:r w:rsidR="00FD5391" w:rsidRPr="00EF7E2F">
        <w:rPr>
          <w:rFonts w:ascii="Times New Roman" w:hAnsi="Times New Roman" w:cs="Times New Roman"/>
          <w:sz w:val="24"/>
          <w:szCs w:val="24"/>
          <w:lang w:val="en-GB"/>
        </w:rPr>
        <w:t xml:space="preserve">26 </w:t>
      </w:r>
      <w:proofErr w:type="spellStart"/>
      <w:r w:rsidR="00FD5391" w:rsidRPr="00EF7E2F">
        <w:rPr>
          <w:rFonts w:ascii="Times New Roman" w:hAnsi="Times New Roman" w:cs="Times New Roman"/>
          <w:sz w:val="24"/>
          <w:szCs w:val="24"/>
          <w:lang w:val="en-GB"/>
        </w:rPr>
        <w:t>augusti</w:t>
      </w:r>
      <w:proofErr w:type="spellEnd"/>
      <w:r w:rsidR="00FD5391" w:rsidRPr="00EF7E2F">
        <w:rPr>
          <w:rFonts w:ascii="Times New Roman" w:hAnsi="Times New Roman" w:cs="Times New Roman"/>
          <w:sz w:val="24"/>
          <w:szCs w:val="24"/>
          <w:lang w:val="en-GB"/>
        </w:rPr>
        <w:t xml:space="preserve"> 2021</w:t>
      </w:r>
    </w:p>
    <w:p w14:paraId="67BEF9AB" w14:textId="77777777" w:rsidR="000775E1" w:rsidRPr="00EF7E2F" w:rsidRDefault="000775E1" w:rsidP="000775E1">
      <w:pPr>
        <w:spacing w:after="0"/>
        <w:rPr>
          <w:rFonts w:ascii="Times New Roman" w:hAnsi="Times New Roman" w:cs="Times New Roman"/>
          <w:sz w:val="24"/>
          <w:szCs w:val="24"/>
          <w:lang w:val="en-GB"/>
        </w:rPr>
      </w:pPr>
    </w:p>
    <w:p w14:paraId="79A50303" w14:textId="3856C5A3" w:rsidR="000775E1" w:rsidRPr="00D37AA0" w:rsidRDefault="000775E1" w:rsidP="000775E1">
      <w:pPr>
        <w:spacing w:after="0"/>
        <w:rPr>
          <w:rFonts w:ascii="Times New Roman" w:hAnsi="Times New Roman" w:cs="Times New Roman"/>
          <w:b/>
          <w:bCs/>
          <w:sz w:val="24"/>
          <w:szCs w:val="24"/>
        </w:rPr>
      </w:pPr>
      <w:r w:rsidRPr="00EF7E2F">
        <w:rPr>
          <w:rFonts w:ascii="Times New Roman" w:hAnsi="Times New Roman" w:cs="Times New Roman"/>
          <w:b/>
          <w:bCs/>
          <w:sz w:val="24"/>
          <w:szCs w:val="24"/>
          <w:lang w:val="en-GB"/>
        </w:rPr>
        <w:tab/>
      </w:r>
      <w:r w:rsidRPr="00EF7E2F">
        <w:rPr>
          <w:rFonts w:ascii="Times New Roman" w:hAnsi="Times New Roman" w:cs="Times New Roman"/>
          <w:b/>
          <w:bCs/>
          <w:sz w:val="24"/>
          <w:szCs w:val="24"/>
          <w:lang w:val="en-GB"/>
        </w:rPr>
        <w:tab/>
      </w:r>
      <w:r w:rsidRPr="00EF7E2F">
        <w:rPr>
          <w:rFonts w:ascii="Times New Roman" w:hAnsi="Times New Roman" w:cs="Times New Roman"/>
          <w:b/>
          <w:bCs/>
          <w:sz w:val="24"/>
          <w:szCs w:val="24"/>
          <w:lang w:val="en-GB"/>
        </w:rPr>
        <w:tab/>
      </w:r>
      <w:r w:rsidR="001D2BCE" w:rsidRPr="00EF7E2F">
        <w:rPr>
          <w:rFonts w:ascii="Times New Roman" w:hAnsi="Times New Roman" w:cs="Times New Roman"/>
          <w:b/>
          <w:bCs/>
          <w:sz w:val="24"/>
          <w:szCs w:val="24"/>
          <w:lang w:val="en-GB"/>
        </w:rPr>
        <w:tab/>
      </w:r>
      <w:r w:rsidR="00FD5391">
        <w:rPr>
          <w:rFonts w:ascii="Times New Roman" w:hAnsi="Times New Roman" w:cs="Times New Roman"/>
          <w:b/>
          <w:bCs/>
          <w:sz w:val="24"/>
          <w:szCs w:val="24"/>
        </w:rPr>
        <w:t>Jordbruksverket</w:t>
      </w:r>
    </w:p>
    <w:p w14:paraId="4A7174B6" w14:textId="5BA341E1" w:rsidR="000775E1" w:rsidRPr="00FD5391" w:rsidRDefault="00D37AA0" w:rsidP="000775E1">
      <w:pPr>
        <w:spacing w:after="0"/>
        <w:rPr>
          <w:rFonts w:ascii="Times New Roman" w:hAnsi="Times New Roman" w:cs="Times New Roman"/>
          <w:b/>
        </w:rPr>
      </w:pPr>
      <w:r w:rsidRPr="00D37AA0">
        <w:rPr>
          <w:rFonts w:ascii="Times New Roman" w:hAnsi="Times New Roman" w:cs="Times New Roman"/>
          <w:b/>
          <w:sz w:val="24"/>
          <w:szCs w:val="24"/>
        </w:rPr>
        <w:tab/>
      </w:r>
      <w:r w:rsidRPr="00D37AA0">
        <w:rPr>
          <w:rFonts w:ascii="Times New Roman" w:hAnsi="Times New Roman" w:cs="Times New Roman"/>
          <w:b/>
          <w:sz w:val="24"/>
          <w:szCs w:val="24"/>
        </w:rPr>
        <w:tab/>
      </w:r>
      <w:r w:rsidRPr="00D37AA0">
        <w:rPr>
          <w:rFonts w:ascii="Times New Roman" w:hAnsi="Times New Roman" w:cs="Times New Roman"/>
          <w:b/>
          <w:sz w:val="24"/>
          <w:szCs w:val="24"/>
        </w:rPr>
        <w:tab/>
      </w:r>
      <w:r w:rsidRPr="00FD5391">
        <w:rPr>
          <w:rFonts w:ascii="Times New Roman" w:hAnsi="Times New Roman" w:cs="Times New Roman"/>
          <w:b/>
        </w:rPr>
        <w:tab/>
      </w:r>
      <w:r w:rsidR="00FD5391" w:rsidRPr="00FD5391">
        <w:rPr>
          <w:rFonts w:ascii="Times New Roman" w:hAnsi="Times New Roman" w:cs="Times New Roman"/>
          <w:b/>
        </w:rPr>
        <w:t>jordbruksverket@jordbruksverket.se</w:t>
      </w:r>
    </w:p>
    <w:p w14:paraId="7D97563C" w14:textId="77777777" w:rsidR="000775E1" w:rsidRDefault="000775E1" w:rsidP="000775E1">
      <w:pPr>
        <w:spacing w:after="0"/>
        <w:rPr>
          <w:rFonts w:ascii="Times New Roman" w:hAnsi="Times New Roman" w:cs="Times New Roman"/>
          <w:b/>
          <w:sz w:val="28"/>
          <w:szCs w:val="28"/>
        </w:rPr>
      </w:pPr>
    </w:p>
    <w:p w14:paraId="31D4401F" w14:textId="77777777" w:rsidR="000775E1" w:rsidRDefault="000775E1" w:rsidP="000775E1">
      <w:pPr>
        <w:spacing w:after="0"/>
        <w:rPr>
          <w:rFonts w:ascii="Times New Roman" w:hAnsi="Times New Roman" w:cs="Times New Roman"/>
          <w:b/>
          <w:sz w:val="32"/>
          <w:szCs w:val="32"/>
        </w:rPr>
      </w:pPr>
    </w:p>
    <w:p w14:paraId="36ACB6B6" w14:textId="798ECA69" w:rsidR="000775E1" w:rsidRDefault="000775E1" w:rsidP="000775E1">
      <w:pPr>
        <w:spacing w:after="0"/>
        <w:rPr>
          <w:rFonts w:ascii="Times New Roman" w:hAnsi="Times New Roman" w:cs="Times New Roman"/>
          <w:b/>
          <w:sz w:val="32"/>
          <w:szCs w:val="32"/>
        </w:rPr>
      </w:pPr>
    </w:p>
    <w:p w14:paraId="75F823BD" w14:textId="2CD3836B" w:rsidR="002511DC" w:rsidRDefault="002511DC" w:rsidP="000775E1">
      <w:pPr>
        <w:spacing w:after="0"/>
        <w:rPr>
          <w:rFonts w:ascii="Times New Roman" w:hAnsi="Times New Roman" w:cs="Times New Roman"/>
          <w:b/>
          <w:sz w:val="32"/>
          <w:szCs w:val="32"/>
        </w:rPr>
      </w:pPr>
    </w:p>
    <w:p w14:paraId="49655B4A" w14:textId="506C014B" w:rsidR="00D37AA0" w:rsidRDefault="00D37AA0" w:rsidP="000775E1">
      <w:pPr>
        <w:spacing w:after="0"/>
        <w:rPr>
          <w:rFonts w:ascii="Times New Roman" w:hAnsi="Times New Roman" w:cs="Times New Roman"/>
          <w:b/>
          <w:sz w:val="32"/>
          <w:szCs w:val="32"/>
        </w:rPr>
      </w:pPr>
    </w:p>
    <w:p w14:paraId="5A7A8B29" w14:textId="77777777" w:rsidR="00D37AA0" w:rsidRDefault="00D37AA0" w:rsidP="000775E1">
      <w:pPr>
        <w:spacing w:after="0"/>
        <w:rPr>
          <w:rFonts w:ascii="Times New Roman" w:hAnsi="Times New Roman" w:cs="Times New Roman"/>
          <w:b/>
          <w:sz w:val="32"/>
          <w:szCs w:val="32"/>
        </w:rPr>
      </w:pPr>
    </w:p>
    <w:p w14:paraId="6B438269" w14:textId="7D2D11A0" w:rsidR="000B1F81" w:rsidRPr="00FD5391" w:rsidRDefault="001E6CD4" w:rsidP="000775E1">
      <w:pPr>
        <w:pBdr>
          <w:bottom w:val="single" w:sz="6" w:space="1" w:color="auto"/>
        </w:pBdr>
        <w:spacing w:after="0"/>
        <w:rPr>
          <w:rFonts w:ascii="Times New Roman" w:hAnsi="Times New Roman" w:cs="Times New Roman"/>
          <w:b/>
          <w:bCs/>
          <w:sz w:val="28"/>
          <w:szCs w:val="28"/>
        </w:rPr>
      </w:pPr>
      <w:r>
        <w:rPr>
          <w:rFonts w:ascii="Times New Roman" w:hAnsi="Times New Roman" w:cs="Times New Roman"/>
          <w:b/>
          <w:bCs/>
          <w:sz w:val="28"/>
          <w:szCs w:val="28"/>
        </w:rPr>
        <w:t xml:space="preserve">Synpunkter från SFPO </w:t>
      </w:r>
      <w:r w:rsidR="00FD5391">
        <w:rPr>
          <w:rFonts w:ascii="Times New Roman" w:hAnsi="Times New Roman" w:cs="Times New Roman"/>
          <w:b/>
          <w:bCs/>
          <w:sz w:val="28"/>
          <w:szCs w:val="28"/>
        </w:rPr>
        <w:t xml:space="preserve">på förslag till nya föreskrifter om Statens jordbruksverks föreskrifter om stöd från Havs-, fiskeri- och </w:t>
      </w:r>
      <w:r w:rsidR="00FD5391" w:rsidRPr="00FD5391">
        <w:rPr>
          <w:rFonts w:ascii="Times New Roman" w:hAnsi="Times New Roman" w:cs="Times New Roman"/>
          <w:b/>
          <w:bCs/>
          <w:sz w:val="28"/>
          <w:szCs w:val="28"/>
        </w:rPr>
        <w:t>vattenbruksprogrammet, diarienummer 3.3.16-03903/2021</w:t>
      </w:r>
    </w:p>
    <w:p w14:paraId="5F306578" w14:textId="77777777" w:rsidR="00864861" w:rsidRDefault="00864861" w:rsidP="000775E1">
      <w:pPr>
        <w:pBdr>
          <w:bottom w:val="single" w:sz="6" w:space="1" w:color="auto"/>
        </w:pBdr>
        <w:spacing w:after="0"/>
        <w:rPr>
          <w:rFonts w:ascii="Times New Roman" w:hAnsi="Times New Roman" w:cs="Times New Roman"/>
          <w:b/>
          <w:sz w:val="32"/>
          <w:szCs w:val="32"/>
        </w:rPr>
      </w:pPr>
    </w:p>
    <w:p w14:paraId="3E218F99" w14:textId="77777777" w:rsidR="000775E1" w:rsidRDefault="000775E1" w:rsidP="000775E1">
      <w:pPr>
        <w:spacing w:after="0"/>
        <w:rPr>
          <w:rFonts w:ascii="Times New Roman" w:hAnsi="Times New Roman" w:cs="Times New Roman"/>
          <w:b/>
          <w:sz w:val="28"/>
          <w:szCs w:val="28"/>
        </w:rPr>
      </w:pPr>
    </w:p>
    <w:p w14:paraId="2C1C4794" w14:textId="4C2CAD3B" w:rsidR="00294319" w:rsidRDefault="002511DC" w:rsidP="00642087">
      <w:pPr>
        <w:spacing w:line="276" w:lineRule="auto"/>
        <w:jc w:val="both"/>
        <w:rPr>
          <w:rFonts w:ascii="Times New Roman" w:hAnsi="Times New Roman" w:cs="Times New Roman"/>
          <w:sz w:val="24"/>
          <w:szCs w:val="24"/>
        </w:rPr>
      </w:pPr>
      <w:bookmarkStart w:id="0" w:name="_Hlk58411913"/>
      <w:r w:rsidRPr="00A05F28">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SFPO tackar </w:t>
      </w:r>
      <w:r w:rsidR="00876861">
        <w:rPr>
          <w:rFonts w:ascii="Times New Roman" w:hAnsi="Times New Roman" w:cs="Times New Roman"/>
          <w:sz w:val="24"/>
          <w:szCs w:val="24"/>
        </w:rPr>
        <w:t xml:space="preserve">för </w:t>
      </w:r>
      <w:r>
        <w:rPr>
          <w:rFonts w:ascii="Times New Roman" w:hAnsi="Times New Roman" w:cs="Times New Roman"/>
          <w:sz w:val="24"/>
          <w:szCs w:val="24"/>
        </w:rPr>
        <w:t>möjligheten</w:t>
      </w:r>
      <w:r w:rsidRPr="00A05F28">
        <w:rPr>
          <w:rFonts w:ascii="Times New Roman" w:hAnsi="Times New Roman" w:cs="Times New Roman"/>
          <w:sz w:val="24"/>
          <w:szCs w:val="24"/>
        </w:rPr>
        <w:t xml:space="preserve"> att</w:t>
      </w:r>
      <w:r>
        <w:rPr>
          <w:rFonts w:ascii="Times New Roman" w:hAnsi="Times New Roman" w:cs="Times New Roman"/>
          <w:sz w:val="24"/>
          <w:szCs w:val="24"/>
        </w:rPr>
        <w:t xml:space="preserve"> få</w:t>
      </w:r>
      <w:r w:rsidRPr="00A05F28">
        <w:rPr>
          <w:rFonts w:ascii="Times New Roman" w:hAnsi="Times New Roman" w:cs="Times New Roman"/>
          <w:sz w:val="24"/>
          <w:szCs w:val="24"/>
        </w:rPr>
        <w:t xml:space="preserve"> lämna synpunkter </w:t>
      </w:r>
      <w:r w:rsidR="00FD5391">
        <w:rPr>
          <w:rFonts w:ascii="Times New Roman" w:hAnsi="Times New Roman" w:cs="Times New Roman"/>
          <w:sz w:val="24"/>
          <w:szCs w:val="24"/>
        </w:rPr>
        <w:t>på rubricerat förslag</w:t>
      </w:r>
      <w:r w:rsidRPr="00A704A4">
        <w:rPr>
          <w:rFonts w:ascii="Times New Roman" w:hAnsi="Times New Roman" w:cs="Times New Roman"/>
          <w:sz w:val="24"/>
          <w:szCs w:val="24"/>
        </w:rPr>
        <w:t>.</w:t>
      </w:r>
    </w:p>
    <w:p w14:paraId="08B5097A" w14:textId="4743658C" w:rsidR="00FD5391" w:rsidRDefault="00966FB1" w:rsidP="00642087">
      <w:pPr>
        <w:spacing w:line="276" w:lineRule="auto"/>
        <w:jc w:val="both"/>
        <w:rPr>
          <w:rFonts w:ascii="Times New Roman" w:hAnsi="Times New Roman" w:cs="Times New Roman"/>
          <w:sz w:val="24"/>
          <w:szCs w:val="24"/>
        </w:rPr>
      </w:pPr>
      <w:r>
        <w:rPr>
          <w:rFonts w:ascii="Times New Roman" w:hAnsi="Times New Roman" w:cs="Times New Roman"/>
          <w:sz w:val="24"/>
          <w:szCs w:val="24"/>
        </w:rPr>
        <w:t>Förslaget som nu remitteras har tidigare varit föremål för samråd.</w:t>
      </w:r>
      <w:r w:rsidR="002C6AC7">
        <w:rPr>
          <w:rFonts w:ascii="Times New Roman" w:hAnsi="Times New Roman" w:cs="Times New Roman"/>
          <w:sz w:val="24"/>
          <w:szCs w:val="24"/>
        </w:rPr>
        <w:t xml:space="preserve"> SFPO framförde då ett antal synpunkter</w:t>
      </w:r>
      <w:r w:rsidR="00377548">
        <w:rPr>
          <w:rFonts w:ascii="Times New Roman" w:hAnsi="Times New Roman" w:cs="Times New Roman"/>
          <w:sz w:val="24"/>
          <w:szCs w:val="24"/>
        </w:rPr>
        <w:t xml:space="preserve"> som</w:t>
      </w:r>
      <w:r w:rsidR="002C6AC7">
        <w:rPr>
          <w:rFonts w:ascii="Times New Roman" w:hAnsi="Times New Roman" w:cs="Times New Roman"/>
          <w:sz w:val="24"/>
          <w:szCs w:val="24"/>
        </w:rPr>
        <w:t xml:space="preserve"> kommenteras i samrådssammanställningen som ingår i det remitterade materialet. En röd tråd i Jordbruksverkets kommentarer till våra tidigare ingivna synpunkter är att de kommer att delges antingen berörda på Jordbruksverket eller näringsdepartementet. SFPO förutsätter att vi i anledning därav kommer att erhålla återkoppling från såväl berörda på Jordbruksverket som näringsdepartementet. </w:t>
      </w:r>
    </w:p>
    <w:p w14:paraId="72AB3F2F" w14:textId="77777777" w:rsidR="003A0A6D" w:rsidRDefault="003A0A6D" w:rsidP="00642087">
      <w:pPr>
        <w:spacing w:line="276" w:lineRule="auto"/>
        <w:jc w:val="both"/>
        <w:rPr>
          <w:rFonts w:ascii="Times New Roman" w:hAnsi="Times New Roman" w:cs="Times New Roman"/>
          <w:sz w:val="24"/>
          <w:szCs w:val="24"/>
        </w:rPr>
      </w:pPr>
    </w:p>
    <w:p w14:paraId="5FC864AF" w14:textId="61DD9756" w:rsidR="003A0A6D" w:rsidRPr="00EF7E2F" w:rsidRDefault="003A0A6D" w:rsidP="00642087">
      <w:pPr>
        <w:spacing w:line="276" w:lineRule="auto"/>
        <w:jc w:val="both"/>
        <w:rPr>
          <w:rFonts w:ascii="Times New Roman" w:hAnsi="Times New Roman" w:cs="Times New Roman"/>
          <w:b/>
          <w:bCs/>
          <w:i/>
          <w:iCs/>
          <w:sz w:val="24"/>
          <w:szCs w:val="24"/>
        </w:rPr>
      </w:pPr>
      <w:r w:rsidRPr="00EF7E2F">
        <w:rPr>
          <w:rFonts w:ascii="Times New Roman" w:hAnsi="Times New Roman" w:cs="Times New Roman"/>
          <w:b/>
          <w:bCs/>
          <w:i/>
          <w:iCs/>
          <w:sz w:val="24"/>
          <w:szCs w:val="24"/>
        </w:rPr>
        <w:t>Miljövänligare motorer</w:t>
      </w:r>
    </w:p>
    <w:p w14:paraId="7B1B07E8" w14:textId="2EA3DFAB" w:rsidR="008C369E" w:rsidRDefault="00377548" w:rsidP="00642087">
      <w:pPr>
        <w:spacing w:line="276" w:lineRule="auto"/>
        <w:jc w:val="both"/>
        <w:rPr>
          <w:rFonts w:ascii="Times New Roman" w:hAnsi="Times New Roman" w:cs="Times New Roman"/>
          <w:sz w:val="24"/>
          <w:szCs w:val="24"/>
        </w:rPr>
      </w:pPr>
      <w:r>
        <w:rPr>
          <w:rFonts w:ascii="Times New Roman" w:hAnsi="Times New Roman" w:cs="Times New Roman"/>
          <w:sz w:val="24"/>
          <w:szCs w:val="24"/>
        </w:rPr>
        <w:t>S</w:t>
      </w:r>
      <w:r w:rsidR="002C6AC7">
        <w:rPr>
          <w:rFonts w:ascii="Times New Roman" w:hAnsi="Times New Roman" w:cs="Times New Roman"/>
          <w:sz w:val="24"/>
          <w:szCs w:val="24"/>
        </w:rPr>
        <w:t>töd till miljövänligare motorer</w:t>
      </w:r>
      <w:r>
        <w:rPr>
          <w:rFonts w:ascii="Times New Roman" w:hAnsi="Times New Roman" w:cs="Times New Roman"/>
          <w:sz w:val="24"/>
          <w:szCs w:val="24"/>
        </w:rPr>
        <w:t xml:space="preserve"> är något som SFPO hade önskat se även i Sverige</w:t>
      </w:r>
      <w:r w:rsidR="008C369E">
        <w:rPr>
          <w:rFonts w:ascii="Times New Roman" w:hAnsi="Times New Roman" w:cs="Times New Roman"/>
          <w:sz w:val="24"/>
          <w:szCs w:val="24"/>
        </w:rPr>
        <w:t>, eftersom behovet därav är stort</w:t>
      </w:r>
      <w:r w:rsidR="002C6AC7">
        <w:rPr>
          <w:rFonts w:ascii="Times New Roman" w:hAnsi="Times New Roman" w:cs="Times New Roman"/>
          <w:sz w:val="24"/>
          <w:szCs w:val="24"/>
        </w:rPr>
        <w:t xml:space="preserve">. Såvitt vi har vetskap om kommer den möjlighet som det öppnas upp för </w:t>
      </w:r>
      <w:r w:rsidR="002C6AC7">
        <w:rPr>
          <w:rFonts w:ascii="Times New Roman" w:hAnsi="Times New Roman" w:cs="Times New Roman"/>
          <w:sz w:val="24"/>
          <w:szCs w:val="24"/>
        </w:rPr>
        <w:lastRenderedPageBreak/>
        <w:t xml:space="preserve">i förordningen att användas av medlemsstater med ett utsjöfiske. Vi vill i detta sammanhang på nytt framföra vår uppfattning att vi anser det vara </w:t>
      </w:r>
      <w:r>
        <w:rPr>
          <w:rFonts w:ascii="Times New Roman" w:hAnsi="Times New Roman" w:cs="Times New Roman"/>
          <w:sz w:val="24"/>
          <w:szCs w:val="24"/>
        </w:rPr>
        <w:t xml:space="preserve">synnerligen </w:t>
      </w:r>
      <w:r w:rsidR="002C6AC7">
        <w:rPr>
          <w:rFonts w:ascii="Times New Roman" w:hAnsi="Times New Roman" w:cs="Times New Roman"/>
          <w:sz w:val="24"/>
          <w:szCs w:val="24"/>
        </w:rPr>
        <w:t xml:space="preserve">dålig </w:t>
      </w:r>
      <w:r>
        <w:rPr>
          <w:rFonts w:ascii="Times New Roman" w:hAnsi="Times New Roman" w:cs="Times New Roman"/>
          <w:sz w:val="24"/>
          <w:szCs w:val="24"/>
        </w:rPr>
        <w:t xml:space="preserve">nationell </w:t>
      </w:r>
      <w:r w:rsidR="002C6AC7">
        <w:rPr>
          <w:rFonts w:ascii="Times New Roman" w:hAnsi="Times New Roman" w:cs="Times New Roman"/>
          <w:sz w:val="24"/>
          <w:szCs w:val="24"/>
        </w:rPr>
        <w:t>miljöpolitik</w:t>
      </w:r>
      <w:r>
        <w:rPr>
          <w:rFonts w:ascii="Times New Roman" w:hAnsi="Times New Roman" w:cs="Times New Roman"/>
          <w:sz w:val="24"/>
          <w:szCs w:val="24"/>
        </w:rPr>
        <w:t xml:space="preserve"> att nationellt exkludera en möjlighet som ges i EU-förordningen och som det finns ett stort behov av</w:t>
      </w:r>
      <w:r w:rsidR="002C6AC7">
        <w:rPr>
          <w:rFonts w:ascii="Times New Roman" w:hAnsi="Times New Roman" w:cs="Times New Roman"/>
          <w:sz w:val="24"/>
          <w:szCs w:val="24"/>
        </w:rPr>
        <w:t xml:space="preserve">. </w:t>
      </w:r>
      <w:r>
        <w:rPr>
          <w:rFonts w:ascii="Times New Roman" w:hAnsi="Times New Roman" w:cs="Times New Roman"/>
          <w:sz w:val="24"/>
          <w:szCs w:val="24"/>
        </w:rPr>
        <w:t xml:space="preserve">Kommentaren i samrådssammanställningen </w:t>
      </w:r>
      <w:r w:rsidR="008C369E">
        <w:rPr>
          <w:rFonts w:ascii="Times New Roman" w:hAnsi="Times New Roman" w:cs="Times New Roman"/>
          <w:sz w:val="24"/>
          <w:szCs w:val="24"/>
        </w:rPr>
        <w:t xml:space="preserve">har följande lydelse: </w:t>
      </w:r>
    </w:p>
    <w:p w14:paraId="042958F2" w14:textId="6E44A1B5" w:rsidR="002C6AC7" w:rsidRDefault="008C369E" w:rsidP="00642087">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t>Utformningen av åtgärden har bestämts genom en gemensam beredning hos regeringskansliet. Jordbruksverket har därför ingen möjlighet att ändra skrivningen i föreskriften. Era synpunkter kommer att delges näringsdepartementet.</w:t>
      </w:r>
      <w:r>
        <w:rPr>
          <w:rFonts w:ascii="Times New Roman" w:hAnsi="Times New Roman" w:cs="Times New Roman"/>
          <w:sz w:val="24"/>
          <w:szCs w:val="24"/>
        </w:rPr>
        <w:t>”</w:t>
      </w:r>
    </w:p>
    <w:p w14:paraId="333F667E" w14:textId="2917B55F" w:rsidR="00966FB1" w:rsidRDefault="00BF6971" w:rsidP="00642087">
      <w:pPr>
        <w:spacing w:line="276" w:lineRule="auto"/>
        <w:jc w:val="both"/>
        <w:rPr>
          <w:rFonts w:ascii="Times New Roman" w:hAnsi="Times New Roman" w:cs="Times New Roman"/>
          <w:sz w:val="24"/>
          <w:szCs w:val="24"/>
        </w:rPr>
      </w:pPr>
      <w:r>
        <w:rPr>
          <w:rFonts w:ascii="Times New Roman" w:hAnsi="Times New Roman" w:cs="Times New Roman"/>
          <w:sz w:val="24"/>
          <w:szCs w:val="24"/>
        </w:rPr>
        <w:t>SFPO</w:t>
      </w:r>
      <w:r w:rsidR="008C369E">
        <w:rPr>
          <w:rFonts w:ascii="Times New Roman" w:hAnsi="Times New Roman" w:cs="Times New Roman"/>
          <w:sz w:val="24"/>
          <w:szCs w:val="24"/>
        </w:rPr>
        <w:t xml:space="preserve"> konstaterar</w:t>
      </w:r>
      <w:r>
        <w:rPr>
          <w:rFonts w:ascii="Times New Roman" w:hAnsi="Times New Roman" w:cs="Times New Roman"/>
          <w:sz w:val="24"/>
          <w:szCs w:val="24"/>
        </w:rPr>
        <w:t>,</w:t>
      </w:r>
      <w:r w:rsidR="008C369E">
        <w:rPr>
          <w:rFonts w:ascii="Times New Roman" w:hAnsi="Times New Roman" w:cs="Times New Roman"/>
          <w:sz w:val="24"/>
          <w:szCs w:val="24"/>
        </w:rPr>
        <w:t xml:space="preserve"> </w:t>
      </w:r>
      <w:r>
        <w:rPr>
          <w:rFonts w:ascii="Times New Roman" w:hAnsi="Times New Roman" w:cs="Times New Roman"/>
          <w:sz w:val="24"/>
          <w:szCs w:val="24"/>
        </w:rPr>
        <w:t>utifrån det skrivna i kommentaren,</w:t>
      </w:r>
      <w:r w:rsidR="00EF7E2F">
        <w:rPr>
          <w:rFonts w:ascii="Times New Roman" w:hAnsi="Times New Roman" w:cs="Times New Roman"/>
          <w:sz w:val="24"/>
          <w:szCs w:val="24"/>
        </w:rPr>
        <w:t xml:space="preserve"> </w:t>
      </w:r>
      <w:r w:rsidR="008C369E">
        <w:rPr>
          <w:rFonts w:ascii="Times New Roman" w:hAnsi="Times New Roman" w:cs="Times New Roman"/>
          <w:sz w:val="24"/>
          <w:szCs w:val="24"/>
        </w:rPr>
        <w:t>att utformningen</w:t>
      </w:r>
      <w:r>
        <w:rPr>
          <w:rFonts w:ascii="Times New Roman" w:hAnsi="Times New Roman" w:cs="Times New Roman"/>
          <w:sz w:val="24"/>
          <w:szCs w:val="24"/>
        </w:rPr>
        <w:t xml:space="preserve"> av åtgärden</w:t>
      </w:r>
      <w:r w:rsidR="008C369E">
        <w:rPr>
          <w:rFonts w:ascii="Times New Roman" w:hAnsi="Times New Roman" w:cs="Times New Roman"/>
          <w:sz w:val="24"/>
          <w:szCs w:val="24"/>
        </w:rPr>
        <w:t xml:space="preserve"> </w:t>
      </w:r>
      <w:r w:rsidR="00EF7E2F">
        <w:rPr>
          <w:rFonts w:ascii="Times New Roman" w:hAnsi="Times New Roman" w:cs="Times New Roman"/>
          <w:sz w:val="24"/>
          <w:szCs w:val="24"/>
        </w:rPr>
        <w:t xml:space="preserve">har </w:t>
      </w:r>
      <w:r w:rsidR="008C369E">
        <w:rPr>
          <w:rFonts w:ascii="Times New Roman" w:hAnsi="Times New Roman" w:cs="Times New Roman"/>
          <w:sz w:val="24"/>
          <w:szCs w:val="24"/>
        </w:rPr>
        <w:t>bestämts genom en gemensam beredning hos Regeringskansliet</w:t>
      </w:r>
      <w:r>
        <w:rPr>
          <w:rFonts w:ascii="Times New Roman" w:hAnsi="Times New Roman" w:cs="Times New Roman"/>
          <w:sz w:val="24"/>
          <w:szCs w:val="24"/>
        </w:rPr>
        <w:t xml:space="preserve"> (RK)</w:t>
      </w:r>
      <w:r w:rsidR="008C369E">
        <w:rPr>
          <w:rFonts w:ascii="Times New Roman" w:hAnsi="Times New Roman" w:cs="Times New Roman"/>
          <w:sz w:val="24"/>
          <w:szCs w:val="24"/>
        </w:rPr>
        <w:t xml:space="preserve">. </w:t>
      </w:r>
      <w:r w:rsidR="008C369E" w:rsidRPr="00BF6971">
        <w:rPr>
          <w:rFonts w:ascii="Times New Roman" w:hAnsi="Times New Roman" w:cs="Times New Roman"/>
          <w:b/>
          <w:bCs/>
          <w:sz w:val="24"/>
          <w:szCs w:val="24"/>
        </w:rPr>
        <w:t xml:space="preserve">Denna gemensamma beredning hos </w:t>
      </w:r>
      <w:r w:rsidRPr="00BF6971">
        <w:rPr>
          <w:rFonts w:ascii="Times New Roman" w:hAnsi="Times New Roman" w:cs="Times New Roman"/>
          <w:b/>
          <w:bCs/>
          <w:sz w:val="24"/>
          <w:szCs w:val="24"/>
        </w:rPr>
        <w:t>RK</w:t>
      </w:r>
      <w:r w:rsidR="008C369E" w:rsidRPr="00BF6971">
        <w:rPr>
          <w:rFonts w:ascii="Times New Roman" w:hAnsi="Times New Roman" w:cs="Times New Roman"/>
          <w:b/>
          <w:bCs/>
          <w:sz w:val="24"/>
          <w:szCs w:val="24"/>
        </w:rPr>
        <w:t xml:space="preserve"> bör rimligen ha </w:t>
      </w:r>
      <w:r w:rsidRPr="00BF6971">
        <w:rPr>
          <w:rFonts w:ascii="Times New Roman" w:hAnsi="Times New Roman" w:cs="Times New Roman"/>
          <w:b/>
          <w:bCs/>
          <w:sz w:val="24"/>
          <w:szCs w:val="24"/>
        </w:rPr>
        <w:t xml:space="preserve">dokumenterats och </w:t>
      </w:r>
      <w:r w:rsidR="008C369E" w:rsidRPr="00BF6971">
        <w:rPr>
          <w:rFonts w:ascii="Times New Roman" w:hAnsi="Times New Roman" w:cs="Times New Roman"/>
          <w:b/>
          <w:bCs/>
          <w:sz w:val="24"/>
          <w:szCs w:val="24"/>
        </w:rPr>
        <w:t>utmynnat i ett beslut eller liknande handling vari skälen för resultatet av beredningen anges</w:t>
      </w:r>
      <w:r w:rsidRPr="00BF6971">
        <w:rPr>
          <w:rFonts w:ascii="Times New Roman" w:hAnsi="Times New Roman" w:cs="Times New Roman"/>
          <w:b/>
          <w:bCs/>
          <w:sz w:val="24"/>
          <w:szCs w:val="24"/>
        </w:rPr>
        <w:t xml:space="preserve"> tillsammans med resultatet</w:t>
      </w:r>
      <w:r w:rsidR="008C369E" w:rsidRPr="00BF6971">
        <w:rPr>
          <w:rFonts w:ascii="Times New Roman" w:hAnsi="Times New Roman" w:cs="Times New Roman"/>
          <w:b/>
          <w:bCs/>
          <w:sz w:val="24"/>
          <w:szCs w:val="24"/>
        </w:rPr>
        <w:t xml:space="preserve">. SFPO har </w:t>
      </w:r>
      <w:r w:rsidRPr="00BF6971">
        <w:rPr>
          <w:rFonts w:ascii="Times New Roman" w:hAnsi="Times New Roman" w:cs="Times New Roman"/>
          <w:b/>
          <w:bCs/>
          <w:sz w:val="24"/>
          <w:szCs w:val="24"/>
        </w:rPr>
        <w:t xml:space="preserve">tidigare efterfrågat och </w:t>
      </w:r>
      <w:r w:rsidR="008C369E" w:rsidRPr="00BF6971">
        <w:rPr>
          <w:rFonts w:ascii="Times New Roman" w:hAnsi="Times New Roman" w:cs="Times New Roman"/>
          <w:b/>
          <w:bCs/>
          <w:sz w:val="24"/>
          <w:szCs w:val="24"/>
        </w:rPr>
        <w:t>med ljus och lykta letat efter detta dokument och då det förefaller som Jordbruksverket har dokument om denna gemensamma beredning efterfrågar SFPO härmed densamma.</w:t>
      </w:r>
      <w:r w:rsidR="008C369E">
        <w:rPr>
          <w:rFonts w:ascii="Times New Roman" w:hAnsi="Times New Roman" w:cs="Times New Roman"/>
          <w:sz w:val="24"/>
          <w:szCs w:val="24"/>
        </w:rPr>
        <w:t xml:space="preserve"> </w:t>
      </w:r>
      <w:r>
        <w:rPr>
          <w:rFonts w:ascii="Times New Roman" w:hAnsi="Times New Roman" w:cs="Times New Roman"/>
          <w:sz w:val="24"/>
          <w:szCs w:val="24"/>
        </w:rPr>
        <w:t xml:space="preserve">Vi kan inte se att det föreligger någon sekretess vad gäller dessa dokument som vi snarast önskar att få del av. </w:t>
      </w:r>
      <w:r w:rsidRPr="00BF6971">
        <w:rPr>
          <w:rFonts w:ascii="Times New Roman" w:hAnsi="Times New Roman" w:cs="Times New Roman"/>
          <w:b/>
          <w:bCs/>
          <w:sz w:val="24"/>
          <w:szCs w:val="24"/>
        </w:rPr>
        <w:t>Om det mot rimlig förmodan inte finns någon dokumentation som beskriver den gemensamma beredningen hos RK önskar vi få del av en skriftlig redogörelse för hur saken har hanterats.</w:t>
      </w:r>
      <w:r>
        <w:rPr>
          <w:rFonts w:ascii="Times New Roman" w:hAnsi="Times New Roman" w:cs="Times New Roman"/>
          <w:sz w:val="24"/>
          <w:szCs w:val="24"/>
        </w:rPr>
        <w:t xml:space="preserve"> Det har florerat påståenden om att Jordbruksverket gjort en egen utredning i saken, men det förefaller som någon sådan inte existerar. Vi önskar även klarhet i denna del. </w:t>
      </w:r>
    </w:p>
    <w:p w14:paraId="143C0E9F" w14:textId="68C7F6E4" w:rsidR="00055589" w:rsidRDefault="008C369E" w:rsidP="0064208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En relevant aspekt i detta sammanhang är att initiativ om borttagande av skattefriheten vad gäller bränsle </w:t>
      </w:r>
      <w:r w:rsidR="00BF6971">
        <w:rPr>
          <w:rFonts w:ascii="Times New Roman" w:hAnsi="Times New Roman" w:cs="Times New Roman"/>
          <w:sz w:val="24"/>
          <w:szCs w:val="24"/>
        </w:rPr>
        <w:t xml:space="preserve">för fiskerinäringen </w:t>
      </w:r>
      <w:r>
        <w:rPr>
          <w:rFonts w:ascii="Times New Roman" w:hAnsi="Times New Roman" w:cs="Times New Roman"/>
          <w:sz w:val="24"/>
          <w:szCs w:val="24"/>
        </w:rPr>
        <w:t xml:space="preserve">seriöst diskuteras inom EU, se t.ex. COM(2021) 563 final. Vi har fått höra att utsläppen från </w:t>
      </w:r>
      <w:r w:rsidR="00BF6971">
        <w:rPr>
          <w:rFonts w:ascii="Times New Roman" w:hAnsi="Times New Roman" w:cs="Times New Roman"/>
          <w:sz w:val="24"/>
          <w:szCs w:val="24"/>
        </w:rPr>
        <w:t xml:space="preserve">det svenska </w:t>
      </w:r>
      <w:r>
        <w:rPr>
          <w:rFonts w:ascii="Times New Roman" w:hAnsi="Times New Roman" w:cs="Times New Roman"/>
          <w:sz w:val="24"/>
          <w:szCs w:val="24"/>
        </w:rPr>
        <w:t xml:space="preserve">fisket är så små och obetydliga att något stöd till miljövänligare motorer </w:t>
      </w:r>
      <w:r w:rsidR="00BF6971">
        <w:rPr>
          <w:rFonts w:ascii="Times New Roman" w:hAnsi="Times New Roman" w:cs="Times New Roman"/>
          <w:sz w:val="24"/>
          <w:szCs w:val="24"/>
        </w:rPr>
        <w:t xml:space="preserve">med lägre bränsleförbrukning </w:t>
      </w:r>
      <w:r>
        <w:rPr>
          <w:rFonts w:ascii="Times New Roman" w:hAnsi="Times New Roman" w:cs="Times New Roman"/>
          <w:sz w:val="24"/>
          <w:szCs w:val="24"/>
        </w:rPr>
        <w:t xml:space="preserve">därför inte behövs. Detta </w:t>
      </w:r>
      <w:r w:rsidR="00055589">
        <w:rPr>
          <w:rFonts w:ascii="Times New Roman" w:hAnsi="Times New Roman" w:cs="Times New Roman"/>
          <w:sz w:val="24"/>
          <w:szCs w:val="24"/>
        </w:rPr>
        <w:t>blir</w:t>
      </w:r>
      <w:r>
        <w:rPr>
          <w:rFonts w:ascii="Times New Roman" w:hAnsi="Times New Roman" w:cs="Times New Roman"/>
          <w:sz w:val="24"/>
          <w:szCs w:val="24"/>
        </w:rPr>
        <w:t xml:space="preserve"> synnerligen paradoxalt och riskerar att slå undan förutsättningarna för den svenska fiskerinäringen </w:t>
      </w:r>
      <w:r w:rsidR="00055589">
        <w:rPr>
          <w:rFonts w:ascii="Times New Roman" w:hAnsi="Times New Roman" w:cs="Times New Roman"/>
          <w:sz w:val="24"/>
          <w:szCs w:val="24"/>
        </w:rPr>
        <w:t xml:space="preserve">då </w:t>
      </w:r>
      <w:r>
        <w:rPr>
          <w:rFonts w:ascii="Times New Roman" w:hAnsi="Times New Roman" w:cs="Times New Roman"/>
          <w:sz w:val="24"/>
          <w:szCs w:val="24"/>
        </w:rPr>
        <w:t>andra medlemsstater möjliggör stöd till miljövänligare motorer</w:t>
      </w:r>
      <w:r w:rsidR="00055589">
        <w:rPr>
          <w:rFonts w:ascii="Times New Roman" w:hAnsi="Times New Roman" w:cs="Times New Roman"/>
          <w:sz w:val="24"/>
          <w:szCs w:val="24"/>
        </w:rPr>
        <w:t xml:space="preserve"> med lägre bränsleförbrukning,</w:t>
      </w:r>
      <w:r>
        <w:rPr>
          <w:rFonts w:ascii="Times New Roman" w:hAnsi="Times New Roman" w:cs="Times New Roman"/>
          <w:sz w:val="24"/>
          <w:szCs w:val="24"/>
        </w:rPr>
        <w:t xml:space="preserve"> vilket </w:t>
      </w:r>
      <w:r w:rsidR="00055589">
        <w:rPr>
          <w:rFonts w:ascii="Times New Roman" w:hAnsi="Times New Roman" w:cs="Times New Roman"/>
          <w:sz w:val="24"/>
          <w:szCs w:val="24"/>
        </w:rPr>
        <w:t xml:space="preserve">eventuellt </w:t>
      </w:r>
      <w:r>
        <w:rPr>
          <w:rFonts w:ascii="Times New Roman" w:hAnsi="Times New Roman" w:cs="Times New Roman"/>
          <w:sz w:val="24"/>
          <w:szCs w:val="24"/>
        </w:rPr>
        <w:t xml:space="preserve">leder till mindre beskattning, samtidigt som svenska fartyg, utan möjlighet till miljövänligare motorer, </w:t>
      </w:r>
      <w:r w:rsidR="00055589">
        <w:rPr>
          <w:rFonts w:ascii="Times New Roman" w:hAnsi="Times New Roman" w:cs="Times New Roman"/>
          <w:sz w:val="24"/>
          <w:szCs w:val="24"/>
        </w:rPr>
        <w:t xml:space="preserve">eventuellt </w:t>
      </w:r>
      <w:r>
        <w:rPr>
          <w:rFonts w:ascii="Times New Roman" w:hAnsi="Times New Roman" w:cs="Times New Roman"/>
          <w:sz w:val="24"/>
          <w:szCs w:val="24"/>
        </w:rPr>
        <w:t>kommer att beskattas hår</w:t>
      </w:r>
      <w:r w:rsidR="00055589">
        <w:rPr>
          <w:rFonts w:ascii="Times New Roman" w:hAnsi="Times New Roman" w:cs="Times New Roman"/>
          <w:sz w:val="24"/>
          <w:szCs w:val="24"/>
        </w:rPr>
        <w:t>dare</w:t>
      </w:r>
      <w:r>
        <w:rPr>
          <w:rFonts w:ascii="Times New Roman" w:hAnsi="Times New Roman" w:cs="Times New Roman"/>
          <w:sz w:val="24"/>
          <w:szCs w:val="24"/>
        </w:rPr>
        <w:t xml:space="preserve">. </w:t>
      </w:r>
    </w:p>
    <w:p w14:paraId="5A5780F0" w14:textId="367EE255" w:rsidR="00F80FF9" w:rsidRDefault="00F80FF9" w:rsidP="0064208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När andra medlemsstaters fiskefartyg erbjuds en möjlighet att byta till miljövänligare motorer medför det att deras miljöavtryck blir lägre. När svenska fiskare inte erbjuds samma möjlighet blir effekten av detta att svenska fiskares miljöavtryck blir större. Ett större miljöavtryck är en konkurrensnackdel på samma sätt som ett lägre miljöavtryck är en konkurrensfördel. </w:t>
      </w:r>
      <w:r w:rsidR="00014C2F">
        <w:rPr>
          <w:rFonts w:ascii="Times New Roman" w:hAnsi="Times New Roman" w:cs="Times New Roman"/>
          <w:sz w:val="24"/>
          <w:szCs w:val="24"/>
        </w:rPr>
        <w:t xml:space="preserve">Svensk </w:t>
      </w:r>
      <w:proofErr w:type="spellStart"/>
      <w:r w:rsidR="00014C2F">
        <w:rPr>
          <w:rFonts w:ascii="Times New Roman" w:hAnsi="Times New Roman" w:cs="Times New Roman"/>
          <w:sz w:val="24"/>
          <w:szCs w:val="24"/>
        </w:rPr>
        <w:t>sjömat</w:t>
      </w:r>
      <w:proofErr w:type="spellEnd"/>
      <w:r w:rsidR="00014C2F">
        <w:rPr>
          <w:rFonts w:ascii="Times New Roman" w:hAnsi="Times New Roman" w:cs="Times New Roman"/>
          <w:sz w:val="24"/>
          <w:szCs w:val="24"/>
        </w:rPr>
        <w:t xml:space="preserve"> blir således en stor förlorare på marknaden. </w:t>
      </w:r>
    </w:p>
    <w:p w14:paraId="12A51110" w14:textId="1419A0DC" w:rsidR="008C369E" w:rsidRDefault="00055589" w:rsidP="0064208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Vi kvarstår i vår fasta övertygelse om att stöd till miljövänligare motorer är en bra miljöpolitisk åtgärd på fiskets område, samma uppfattning synes för övrigt Europeiska kommissionen ha. Riksdagen har beslutat en Livsmedelsstrategi vars mål bland annat är en konkurrenskraftig livsmedelskedja – genom att inte möjliggöra för stöd till miljövänligare motorer jämlikt förordningen tillförsäkras svensk fiskerinäringen en konkurrensnackdel. </w:t>
      </w:r>
    </w:p>
    <w:p w14:paraId="5E9D8769" w14:textId="5C60B1B1" w:rsidR="003A0A6D" w:rsidRDefault="003A0A6D" w:rsidP="00642087">
      <w:pPr>
        <w:spacing w:line="276" w:lineRule="auto"/>
        <w:jc w:val="both"/>
        <w:rPr>
          <w:rFonts w:ascii="Times New Roman" w:hAnsi="Times New Roman" w:cs="Times New Roman"/>
          <w:sz w:val="24"/>
          <w:szCs w:val="24"/>
        </w:rPr>
      </w:pPr>
    </w:p>
    <w:p w14:paraId="0B97B7D0" w14:textId="77777777" w:rsidR="00FE5096" w:rsidRDefault="00FE5096" w:rsidP="00642087">
      <w:pPr>
        <w:spacing w:line="276" w:lineRule="auto"/>
        <w:jc w:val="both"/>
        <w:rPr>
          <w:rFonts w:ascii="Times New Roman" w:hAnsi="Times New Roman" w:cs="Times New Roman"/>
          <w:b/>
          <w:bCs/>
          <w:i/>
          <w:iCs/>
          <w:sz w:val="24"/>
          <w:szCs w:val="24"/>
        </w:rPr>
      </w:pPr>
    </w:p>
    <w:p w14:paraId="20F912D3" w14:textId="77777777" w:rsidR="00FE5096" w:rsidRDefault="00FE5096" w:rsidP="00642087">
      <w:pPr>
        <w:spacing w:line="276" w:lineRule="auto"/>
        <w:jc w:val="both"/>
        <w:rPr>
          <w:rFonts w:ascii="Times New Roman" w:hAnsi="Times New Roman" w:cs="Times New Roman"/>
          <w:b/>
          <w:bCs/>
          <w:i/>
          <w:iCs/>
          <w:sz w:val="24"/>
          <w:szCs w:val="24"/>
        </w:rPr>
      </w:pPr>
    </w:p>
    <w:p w14:paraId="048DB862" w14:textId="5673510C" w:rsidR="003A0A6D" w:rsidRPr="00EF7E2F" w:rsidRDefault="003A0A6D" w:rsidP="00642087">
      <w:pPr>
        <w:spacing w:line="276" w:lineRule="auto"/>
        <w:jc w:val="both"/>
        <w:rPr>
          <w:rFonts w:ascii="Times New Roman" w:hAnsi="Times New Roman" w:cs="Times New Roman"/>
          <w:b/>
          <w:bCs/>
          <w:sz w:val="24"/>
          <w:szCs w:val="24"/>
        </w:rPr>
      </w:pPr>
      <w:r w:rsidRPr="00EF7E2F">
        <w:rPr>
          <w:rFonts w:ascii="Times New Roman" w:hAnsi="Times New Roman" w:cs="Times New Roman"/>
          <w:b/>
          <w:bCs/>
          <w:i/>
          <w:iCs/>
          <w:sz w:val="24"/>
          <w:szCs w:val="24"/>
        </w:rPr>
        <w:lastRenderedPageBreak/>
        <w:t>Ersättning för kostnader för framtagande av produktions- och saluföringsplan/årsrapport</w:t>
      </w:r>
    </w:p>
    <w:p w14:paraId="70FE75D8" w14:textId="2E2E466A" w:rsidR="003A0A6D" w:rsidRDefault="003A0A6D" w:rsidP="0064208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 samrådet framförde SFPO uppfattningen att </w:t>
      </w:r>
      <w:r w:rsidR="0097482B">
        <w:rPr>
          <w:rFonts w:ascii="Times New Roman" w:hAnsi="Times New Roman" w:cs="Times New Roman"/>
          <w:sz w:val="24"/>
          <w:szCs w:val="24"/>
        </w:rPr>
        <w:t xml:space="preserve">ersättningen är för låg, särskilt för de </w:t>
      </w:r>
      <w:r w:rsidR="00010CC8">
        <w:rPr>
          <w:rFonts w:ascii="Times New Roman" w:hAnsi="Times New Roman" w:cs="Times New Roman"/>
          <w:sz w:val="24"/>
          <w:szCs w:val="24"/>
        </w:rPr>
        <w:t>producent</w:t>
      </w:r>
      <w:r w:rsidR="0097482B">
        <w:rPr>
          <w:rFonts w:ascii="Times New Roman" w:hAnsi="Times New Roman" w:cs="Times New Roman"/>
          <w:sz w:val="24"/>
          <w:szCs w:val="24"/>
        </w:rPr>
        <w:t xml:space="preserve">organisationer som har ett större antal aktiva medlemmar och en lång rad olika fisken. Kommentaren i samrådssammanställningen har följande lydelse: </w:t>
      </w:r>
    </w:p>
    <w:p w14:paraId="1110EB5C" w14:textId="218D2519" w:rsidR="0097482B" w:rsidRPr="003A0A6D" w:rsidRDefault="0097482B" w:rsidP="00642087">
      <w:pPr>
        <w:spacing w:line="276" w:lineRule="auto"/>
        <w:jc w:val="both"/>
        <w:rPr>
          <w:rFonts w:ascii="Times New Roman" w:hAnsi="Times New Roman" w:cs="Times New Roman"/>
          <w:sz w:val="24"/>
          <w:szCs w:val="24"/>
        </w:rPr>
      </w:pPr>
      <w:r>
        <w:rPr>
          <w:rFonts w:ascii="Times New Roman" w:hAnsi="Times New Roman" w:cs="Times New Roman"/>
          <w:sz w:val="24"/>
          <w:szCs w:val="24"/>
        </w:rPr>
        <w:t>”I</w:t>
      </w:r>
      <w:r w:rsidRPr="0097482B">
        <w:t xml:space="preserve"> </w:t>
      </w:r>
      <w:r>
        <w:t>syfte att förenkla både för stödsökande och handläggande myndigheter har Jordbruksverket valt att ersätta kostnaderna för framtagandet av produktions - och saluföringsplaner med en klumpsumma. Jordbruksverket har gjort en utförlig utredning avseende vilka olika kostnader som omfattas av klumpsumman och hur pass omfattande dessa kostnader är. Utifrån den statistik som beaktats har 60 000 kr bedömts vara en rimlig omfattning på klumpsumman.</w:t>
      </w:r>
      <w:r>
        <w:rPr>
          <w:rFonts w:ascii="Times New Roman" w:hAnsi="Times New Roman" w:cs="Times New Roman"/>
          <w:sz w:val="24"/>
          <w:szCs w:val="24"/>
        </w:rPr>
        <w:t>”</w:t>
      </w:r>
    </w:p>
    <w:p w14:paraId="4A87885F" w14:textId="596A412F" w:rsidR="00010CC8" w:rsidRDefault="0097482B" w:rsidP="00642087">
      <w:pPr>
        <w:spacing w:line="276" w:lineRule="auto"/>
        <w:jc w:val="both"/>
        <w:rPr>
          <w:rFonts w:ascii="Times New Roman" w:hAnsi="Times New Roman" w:cs="Times New Roman"/>
          <w:sz w:val="24"/>
          <w:szCs w:val="24"/>
        </w:rPr>
      </w:pPr>
      <w:r w:rsidRPr="00010CC8">
        <w:rPr>
          <w:rFonts w:ascii="Times New Roman" w:hAnsi="Times New Roman" w:cs="Times New Roman"/>
          <w:b/>
          <w:bCs/>
          <w:sz w:val="24"/>
          <w:szCs w:val="24"/>
        </w:rPr>
        <w:t>Mot bakgrund av de helt olika förutsättningar som gäller för en stor respektive en liten producentorganisation</w:t>
      </w:r>
      <w:r w:rsidR="00010CC8" w:rsidRPr="00010CC8">
        <w:rPr>
          <w:rFonts w:ascii="Times New Roman" w:hAnsi="Times New Roman" w:cs="Times New Roman"/>
          <w:b/>
          <w:bCs/>
          <w:sz w:val="24"/>
          <w:szCs w:val="24"/>
        </w:rPr>
        <w:t xml:space="preserve"> (PO)</w:t>
      </w:r>
      <w:r w:rsidRPr="00010CC8">
        <w:rPr>
          <w:rFonts w:ascii="Times New Roman" w:hAnsi="Times New Roman" w:cs="Times New Roman"/>
          <w:b/>
          <w:bCs/>
          <w:sz w:val="24"/>
          <w:szCs w:val="24"/>
        </w:rPr>
        <w:t xml:space="preserve"> är det direkt olämpligt att ersättning för kostnader för framtagande av en produktions- och saluföringsplan/årsrapport ersätts med en klumpsumma. </w:t>
      </w:r>
      <w:r>
        <w:rPr>
          <w:rFonts w:ascii="Times New Roman" w:hAnsi="Times New Roman" w:cs="Times New Roman"/>
          <w:sz w:val="24"/>
          <w:szCs w:val="24"/>
        </w:rPr>
        <w:t xml:space="preserve">En </w:t>
      </w:r>
      <w:r w:rsidR="00010CC8">
        <w:rPr>
          <w:rFonts w:ascii="Times New Roman" w:hAnsi="Times New Roman" w:cs="Times New Roman"/>
          <w:sz w:val="24"/>
          <w:szCs w:val="24"/>
        </w:rPr>
        <w:t>PO</w:t>
      </w:r>
      <w:r>
        <w:rPr>
          <w:rFonts w:ascii="Times New Roman" w:hAnsi="Times New Roman" w:cs="Times New Roman"/>
          <w:sz w:val="24"/>
          <w:szCs w:val="24"/>
        </w:rPr>
        <w:t xml:space="preserve"> kan såvitt vi vet bestå av som minst tre medlemmar</w:t>
      </w:r>
      <w:r w:rsidR="00010CC8">
        <w:rPr>
          <w:rFonts w:ascii="Times New Roman" w:hAnsi="Times New Roman" w:cs="Times New Roman"/>
          <w:sz w:val="24"/>
          <w:szCs w:val="24"/>
        </w:rPr>
        <w:t>, SFPO har cirka 250 medlemmar</w:t>
      </w:r>
      <w:r>
        <w:rPr>
          <w:rFonts w:ascii="Times New Roman" w:hAnsi="Times New Roman" w:cs="Times New Roman"/>
          <w:sz w:val="24"/>
          <w:szCs w:val="24"/>
        </w:rPr>
        <w:t xml:space="preserve">. Självklart skiljer sig kostnaderna åt vad gäller framtagandet av en produktions- och saluföringsplan/årsrapport rejält för en liten och en stor </w:t>
      </w:r>
      <w:r w:rsidR="00010CC8">
        <w:rPr>
          <w:rFonts w:ascii="Times New Roman" w:hAnsi="Times New Roman" w:cs="Times New Roman"/>
          <w:sz w:val="24"/>
          <w:szCs w:val="24"/>
        </w:rPr>
        <w:t>PO</w:t>
      </w:r>
      <w:r>
        <w:rPr>
          <w:rFonts w:ascii="Times New Roman" w:hAnsi="Times New Roman" w:cs="Times New Roman"/>
          <w:sz w:val="24"/>
          <w:szCs w:val="24"/>
        </w:rPr>
        <w:t xml:space="preserve">, ändå ska ersättningen vara densamma. </w:t>
      </w:r>
    </w:p>
    <w:p w14:paraId="1E8CDF54" w14:textId="2B7F5B41" w:rsidR="00010CC8" w:rsidRDefault="0097482B" w:rsidP="00642087">
      <w:pPr>
        <w:spacing w:line="276" w:lineRule="auto"/>
        <w:jc w:val="both"/>
        <w:rPr>
          <w:rFonts w:ascii="Times New Roman" w:hAnsi="Times New Roman" w:cs="Times New Roman"/>
          <w:sz w:val="24"/>
          <w:szCs w:val="24"/>
        </w:rPr>
      </w:pPr>
      <w:r>
        <w:rPr>
          <w:rFonts w:ascii="Times New Roman" w:hAnsi="Times New Roman" w:cs="Times New Roman"/>
          <w:sz w:val="24"/>
          <w:szCs w:val="24"/>
        </w:rPr>
        <w:t>Det</w:t>
      </w:r>
      <w:r w:rsidR="00010CC8">
        <w:rPr>
          <w:rFonts w:ascii="Times New Roman" w:hAnsi="Times New Roman" w:cs="Times New Roman"/>
          <w:sz w:val="24"/>
          <w:szCs w:val="24"/>
        </w:rPr>
        <w:t xml:space="preserve"> förslagna med en klumpsumma per PO</w:t>
      </w:r>
      <w:r>
        <w:rPr>
          <w:rFonts w:ascii="Times New Roman" w:hAnsi="Times New Roman" w:cs="Times New Roman"/>
          <w:sz w:val="24"/>
          <w:szCs w:val="24"/>
        </w:rPr>
        <w:t xml:space="preserve"> innebär exempelvis att om SFPO, som en stor </w:t>
      </w:r>
      <w:r w:rsidR="00010CC8">
        <w:rPr>
          <w:rFonts w:ascii="Times New Roman" w:hAnsi="Times New Roman" w:cs="Times New Roman"/>
          <w:sz w:val="24"/>
          <w:szCs w:val="24"/>
        </w:rPr>
        <w:t>PO</w:t>
      </w:r>
      <w:r>
        <w:rPr>
          <w:rFonts w:ascii="Times New Roman" w:hAnsi="Times New Roman" w:cs="Times New Roman"/>
          <w:sz w:val="24"/>
          <w:szCs w:val="24"/>
        </w:rPr>
        <w:t xml:space="preserve">, väljer att bilda en PO för varje fiskeinriktning (exempelvis: havskräfta, räka, torsk, fiskfiske, pelagiskt kustkvotsfiske osv.) </w:t>
      </w:r>
      <w:r w:rsidR="00010CC8">
        <w:rPr>
          <w:rFonts w:ascii="Times New Roman" w:hAnsi="Times New Roman" w:cs="Times New Roman"/>
          <w:sz w:val="24"/>
          <w:szCs w:val="24"/>
        </w:rPr>
        <w:t xml:space="preserve">så </w:t>
      </w:r>
      <w:r>
        <w:rPr>
          <w:rFonts w:ascii="Times New Roman" w:hAnsi="Times New Roman" w:cs="Times New Roman"/>
          <w:sz w:val="24"/>
          <w:szCs w:val="24"/>
        </w:rPr>
        <w:t xml:space="preserve">skulle </w:t>
      </w:r>
      <w:r w:rsidR="00010CC8">
        <w:rPr>
          <w:rFonts w:ascii="Times New Roman" w:hAnsi="Times New Roman" w:cs="Times New Roman"/>
          <w:sz w:val="24"/>
          <w:szCs w:val="24"/>
        </w:rPr>
        <w:t xml:space="preserve">vi </w:t>
      </w:r>
      <w:r>
        <w:rPr>
          <w:rFonts w:ascii="Times New Roman" w:hAnsi="Times New Roman" w:cs="Times New Roman"/>
          <w:sz w:val="24"/>
          <w:szCs w:val="24"/>
        </w:rPr>
        <w:t>erhålla långt mycket mer i stöd</w:t>
      </w:r>
      <w:r w:rsidR="00010CC8">
        <w:rPr>
          <w:rFonts w:ascii="Times New Roman" w:hAnsi="Times New Roman" w:cs="Times New Roman"/>
          <w:sz w:val="24"/>
          <w:szCs w:val="24"/>
        </w:rPr>
        <w:t xml:space="preserve"> för framtagandet av produktions- och saluföringsplan/årsrapport samtidigt som arbetet är detsamma</w:t>
      </w:r>
      <w:r>
        <w:rPr>
          <w:rFonts w:ascii="Times New Roman" w:hAnsi="Times New Roman" w:cs="Times New Roman"/>
          <w:sz w:val="24"/>
          <w:szCs w:val="24"/>
        </w:rPr>
        <w:t xml:space="preserve">. </w:t>
      </w:r>
      <w:r w:rsidR="00010CC8">
        <w:rPr>
          <w:rFonts w:ascii="Times New Roman" w:hAnsi="Times New Roman" w:cs="Times New Roman"/>
          <w:sz w:val="24"/>
          <w:szCs w:val="24"/>
        </w:rPr>
        <w:t xml:space="preserve">Detta kan inte vara rätt. </w:t>
      </w:r>
    </w:p>
    <w:p w14:paraId="7BF60A31" w14:textId="3611DE83" w:rsidR="008C369E" w:rsidRDefault="0097482B" w:rsidP="0064208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SFPO anser att det inte blir rättvist med en ersättning i form av en klumpsumma. </w:t>
      </w:r>
      <w:r w:rsidRPr="00C6411A">
        <w:rPr>
          <w:rFonts w:ascii="Times New Roman" w:hAnsi="Times New Roman" w:cs="Times New Roman"/>
          <w:b/>
          <w:bCs/>
          <w:sz w:val="24"/>
          <w:szCs w:val="24"/>
        </w:rPr>
        <w:t>Jordbruksverket bör ändra dessa regler så att ersättningen speglar kostnaderna för så som nu förslaget</w:t>
      </w:r>
      <w:r w:rsidR="00C6411A">
        <w:rPr>
          <w:rFonts w:ascii="Times New Roman" w:hAnsi="Times New Roman" w:cs="Times New Roman"/>
          <w:b/>
          <w:bCs/>
          <w:sz w:val="24"/>
          <w:szCs w:val="24"/>
        </w:rPr>
        <w:t xml:space="preserve"> är</w:t>
      </w:r>
      <w:r w:rsidRPr="00C6411A">
        <w:rPr>
          <w:rFonts w:ascii="Times New Roman" w:hAnsi="Times New Roman" w:cs="Times New Roman"/>
          <w:b/>
          <w:bCs/>
          <w:sz w:val="24"/>
          <w:szCs w:val="24"/>
        </w:rPr>
        <w:t xml:space="preserve"> blir det ett ekonomiskt gynnande av små och ett missgynnande av stora producentorganisationer</w:t>
      </w:r>
      <w:r>
        <w:rPr>
          <w:rFonts w:ascii="Times New Roman" w:hAnsi="Times New Roman" w:cs="Times New Roman"/>
          <w:sz w:val="24"/>
          <w:szCs w:val="24"/>
        </w:rPr>
        <w:t xml:space="preserve">. </w:t>
      </w:r>
    </w:p>
    <w:p w14:paraId="5AAE6B4F" w14:textId="77777777" w:rsidR="00FD5391" w:rsidRDefault="00FD5391" w:rsidP="00642087">
      <w:pPr>
        <w:spacing w:line="276" w:lineRule="auto"/>
        <w:jc w:val="both"/>
        <w:rPr>
          <w:rFonts w:ascii="Times New Roman" w:hAnsi="Times New Roman" w:cs="Times New Roman"/>
          <w:sz w:val="24"/>
          <w:szCs w:val="24"/>
        </w:rPr>
      </w:pPr>
    </w:p>
    <w:p w14:paraId="1F6862AB" w14:textId="12548E5D" w:rsidR="00F04416" w:rsidRDefault="00F04416" w:rsidP="001D2BCE">
      <w:pPr>
        <w:spacing w:line="276" w:lineRule="auto"/>
        <w:rPr>
          <w:rFonts w:ascii="Times New Roman" w:hAnsi="Times New Roman" w:cs="Times New Roman"/>
          <w:sz w:val="24"/>
          <w:szCs w:val="24"/>
        </w:rPr>
      </w:pPr>
      <w:r>
        <w:rPr>
          <w:rFonts w:ascii="Times New Roman" w:hAnsi="Times New Roman" w:cs="Times New Roman"/>
          <w:b/>
          <w:bCs/>
          <w:sz w:val="24"/>
          <w:szCs w:val="24"/>
        </w:rPr>
        <w:t>SVERIGES FISKARES PO</w:t>
      </w:r>
    </w:p>
    <w:p w14:paraId="4E694D5B" w14:textId="73C2ECD5" w:rsidR="00F04416" w:rsidRDefault="00F04416" w:rsidP="001D2BCE">
      <w:pPr>
        <w:spacing w:line="276" w:lineRule="auto"/>
        <w:rPr>
          <w:rFonts w:ascii="Times New Roman" w:hAnsi="Times New Roman" w:cs="Times New Roman"/>
          <w:sz w:val="24"/>
          <w:szCs w:val="24"/>
        </w:rPr>
      </w:pPr>
    </w:p>
    <w:p w14:paraId="1804AA22" w14:textId="77777777" w:rsidR="006D785F" w:rsidRDefault="006D785F" w:rsidP="001D2BCE">
      <w:pPr>
        <w:spacing w:line="276" w:lineRule="auto"/>
        <w:rPr>
          <w:rFonts w:ascii="Times New Roman" w:hAnsi="Times New Roman" w:cs="Times New Roman"/>
          <w:sz w:val="24"/>
          <w:szCs w:val="24"/>
        </w:rPr>
      </w:pPr>
    </w:p>
    <w:p w14:paraId="14998D5F" w14:textId="55193B4D" w:rsidR="00F04416" w:rsidRDefault="00F04416" w:rsidP="00F04416">
      <w:pPr>
        <w:spacing w:after="0" w:line="276" w:lineRule="auto"/>
        <w:rPr>
          <w:rFonts w:ascii="Times New Roman" w:hAnsi="Times New Roman" w:cs="Times New Roman"/>
          <w:sz w:val="24"/>
          <w:szCs w:val="24"/>
        </w:rPr>
      </w:pPr>
      <w:r>
        <w:rPr>
          <w:rFonts w:ascii="Times New Roman" w:hAnsi="Times New Roman" w:cs="Times New Roman"/>
          <w:sz w:val="24"/>
          <w:szCs w:val="24"/>
        </w:rPr>
        <w:t>Peter Ronelöv Olsson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Fredrik Lindberg</w:t>
      </w:r>
    </w:p>
    <w:p w14:paraId="4404E70B" w14:textId="39492449" w:rsidR="00F04416" w:rsidRPr="00F04416" w:rsidRDefault="00F04416" w:rsidP="00F04416">
      <w:pPr>
        <w:spacing w:after="0" w:line="276" w:lineRule="auto"/>
        <w:rPr>
          <w:rFonts w:ascii="Times New Roman" w:hAnsi="Times New Roman" w:cs="Times New Roman"/>
          <w:sz w:val="24"/>
          <w:szCs w:val="24"/>
        </w:rPr>
      </w:pPr>
      <w:r>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Ombudsman</w:t>
      </w:r>
    </w:p>
    <w:bookmarkEnd w:id="0"/>
    <w:p w14:paraId="7FECFB5C" w14:textId="77777777" w:rsidR="00171535" w:rsidRPr="00171535" w:rsidRDefault="00171535" w:rsidP="001D2BCE">
      <w:pPr>
        <w:spacing w:line="276" w:lineRule="auto"/>
        <w:rPr>
          <w:rFonts w:ascii="Times New Roman" w:hAnsi="Times New Roman" w:cs="Times New Roman"/>
          <w:sz w:val="24"/>
          <w:szCs w:val="24"/>
        </w:rPr>
      </w:pPr>
    </w:p>
    <w:p w14:paraId="2954F241" w14:textId="77777777" w:rsidR="00171535" w:rsidRPr="005C6084" w:rsidRDefault="00171535" w:rsidP="001D2BCE">
      <w:pPr>
        <w:spacing w:line="276" w:lineRule="auto"/>
        <w:rPr>
          <w:rFonts w:ascii="Times New Roman" w:hAnsi="Times New Roman" w:cs="Times New Roman"/>
          <w:sz w:val="24"/>
          <w:szCs w:val="24"/>
        </w:rPr>
      </w:pPr>
    </w:p>
    <w:p w14:paraId="1164BC6B" w14:textId="77777777" w:rsidR="005C6084" w:rsidRPr="005C6084" w:rsidRDefault="005C6084" w:rsidP="001D2BCE">
      <w:pPr>
        <w:spacing w:line="276" w:lineRule="auto"/>
        <w:rPr>
          <w:rFonts w:ascii="Times New Roman" w:hAnsi="Times New Roman" w:cs="Times New Roman"/>
          <w:sz w:val="24"/>
          <w:szCs w:val="24"/>
        </w:rPr>
      </w:pPr>
    </w:p>
    <w:p w14:paraId="152E5229" w14:textId="77777777" w:rsidR="00BD230A" w:rsidRPr="005C6084" w:rsidRDefault="00BD230A" w:rsidP="001D2BCE">
      <w:pPr>
        <w:spacing w:line="276" w:lineRule="auto"/>
      </w:pPr>
    </w:p>
    <w:sectPr w:rsidR="00BD230A" w:rsidRPr="005C608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359B7" w14:textId="77777777" w:rsidR="008B41BF" w:rsidRDefault="008B41BF" w:rsidP="003048F5">
      <w:pPr>
        <w:spacing w:after="0" w:line="240" w:lineRule="auto"/>
      </w:pPr>
      <w:r>
        <w:separator/>
      </w:r>
    </w:p>
  </w:endnote>
  <w:endnote w:type="continuationSeparator" w:id="0">
    <w:p w14:paraId="63E905EF" w14:textId="77777777" w:rsidR="008B41BF" w:rsidRDefault="008B41BF" w:rsidP="00304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EDBB7" w14:textId="77777777" w:rsidR="008B41BF" w:rsidRDefault="008B41BF" w:rsidP="003048F5">
      <w:pPr>
        <w:spacing w:after="0" w:line="240" w:lineRule="auto"/>
      </w:pPr>
      <w:r>
        <w:separator/>
      </w:r>
    </w:p>
  </w:footnote>
  <w:footnote w:type="continuationSeparator" w:id="0">
    <w:p w14:paraId="5EBE035F" w14:textId="77777777" w:rsidR="008B41BF" w:rsidRDefault="008B41BF" w:rsidP="00304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751837"/>
      <w:docPartObj>
        <w:docPartGallery w:val="Page Numbers (Top of Page)"/>
        <w:docPartUnique/>
      </w:docPartObj>
    </w:sdtPr>
    <w:sdtEndPr/>
    <w:sdtContent>
      <w:p w14:paraId="4DC8E0EA" w14:textId="570D6B79" w:rsidR="003048F5" w:rsidRDefault="003048F5">
        <w:pPr>
          <w:pStyle w:val="Sidhuvud"/>
          <w:jc w:val="right"/>
        </w:pPr>
        <w:r w:rsidRPr="003048F5">
          <w:rPr>
            <w:rFonts w:ascii="Times New Roman" w:hAnsi="Times New Roman" w:cs="Times New Roman"/>
          </w:rPr>
          <w:fldChar w:fldCharType="begin"/>
        </w:r>
        <w:r w:rsidRPr="003048F5">
          <w:rPr>
            <w:rFonts w:ascii="Times New Roman" w:hAnsi="Times New Roman" w:cs="Times New Roman"/>
          </w:rPr>
          <w:instrText>PAGE   \* MERGEFORMAT</w:instrText>
        </w:r>
        <w:r w:rsidRPr="003048F5">
          <w:rPr>
            <w:rFonts w:ascii="Times New Roman" w:hAnsi="Times New Roman" w:cs="Times New Roman"/>
          </w:rPr>
          <w:fldChar w:fldCharType="separate"/>
        </w:r>
        <w:r w:rsidRPr="003048F5">
          <w:rPr>
            <w:rFonts w:ascii="Times New Roman" w:hAnsi="Times New Roman" w:cs="Times New Roman"/>
          </w:rPr>
          <w:t>2</w:t>
        </w:r>
        <w:r w:rsidRPr="003048F5">
          <w:rPr>
            <w:rFonts w:ascii="Times New Roman" w:hAnsi="Times New Roman" w:cs="Times New Roman"/>
          </w:rPr>
          <w:fldChar w:fldCharType="end"/>
        </w:r>
        <w:r w:rsidRPr="003048F5">
          <w:rPr>
            <w:rFonts w:ascii="Times New Roman" w:hAnsi="Times New Roman" w:cs="Times New Roman"/>
          </w:rPr>
          <w:t xml:space="preserve"> (3)</w:t>
        </w:r>
      </w:p>
    </w:sdtContent>
  </w:sdt>
  <w:p w14:paraId="50131DC3" w14:textId="77777777" w:rsidR="003048F5" w:rsidRDefault="003048F5">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E1"/>
    <w:rsid w:val="00010CC8"/>
    <w:rsid w:val="00014C2F"/>
    <w:rsid w:val="00046C11"/>
    <w:rsid w:val="00055589"/>
    <w:rsid w:val="000760ED"/>
    <w:rsid w:val="000775E1"/>
    <w:rsid w:val="000B1F81"/>
    <w:rsid w:val="000B31D6"/>
    <w:rsid w:val="000E45BF"/>
    <w:rsid w:val="0010051B"/>
    <w:rsid w:val="001407BE"/>
    <w:rsid w:val="00171535"/>
    <w:rsid w:val="00175236"/>
    <w:rsid w:val="00181487"/>
    <w:rsid w:val="00191C7E"/>
    <w:rsid w:val="001C05EB"/>
    <w:rsid w:val="001D2BCE"/>
    <w:rsid w:val="001E6CD4"/>
    <w:rsid w:val="00203401"/>
    <w:rsid w:val="00244801"/>
    <w:rsid w:val="002511DC"/>
    <w:rsid w:val="0028661B"/>
    <w:rsid w:val="00294319"/>
    <w:rsid w:val="002C6AC7"/>
    <w:rsid w:val="003048F5"/>
    <w:rsid w:val="00306C40"/>
    <w:rsid w:val="003138EA"/>
    <w:rsid w:val="003237FE"/>
    <w:rsid w:val="00334B85"/>
    <w:rsid w:val="00345A44"/>
    <w:rsid w:val="00377548"/>
    <w:rsid w:val="003A0A6D"/>
    <w:rsid w:val="00407F71"/>
    <w:rsid w:val="00422CB0"/>
    <w:rsid w:val="00447343"/>
    <w:rsid w:val="00554860"/>
    <w:rsid w:val="005B50D0"/>
    <w:rsid w:val="005C6084"/>
    <w:rsid w:val="00642087"/>
    <w:rsid w:val="006712C4"/>
    <w:rsid w:val="00687F34"/>
    <w:rsid w:val="006D785F"/>
    <w:rsid w:val="006F395B"/>
    <w:rsid w:val="00705AF1"/>
    <w:rsid w:val="0071250A"/>
    <w:rsid w:val="00713027"/>
    <w:rsid w:val="00732EB7"/>
    <w:rsid w:val="00762D44"/>
    <w:rsid w:val="007726AE"/>
    <w:rsid w:val="007D31F2"/>
    <w:rsid w:val="00864861"/>
    <w:rsid w:val="00876861"/>
    <w:rsid w:val="008B41BF"/>
    <w:rsid w:val="008C2AA7"/>
    <w:rsid w:val="008C369E"/>
    <w:rsid w:val="00902920"/>
    <w:rsid w:val="00902EBC"/>
    <w:rsid w:val="009148BB"/>
    <w:rsid w:val="00936C33"/>
    <w:rsid w:val="00955257"/>
    <w:rsid w:val="00966FB1"/>
    <w:rsid w:val="0097482B"/>
    <w:rsid w:val="00997DB6"/>
    <w:rsid w:val="009C063F"/>
    <w:rsid w:val="009F6011"/>
    <w:rsid w:val="00A058A5"/>
    <w:rsid w:val="00A15398"/>
    <w:rsid w:val="00A33EF1"/>
    <w:rsid w:val="00A4563A"/>
    <w:rsid w:val="00A704A4"/>
    <w:rsid w:val="00A97B10"/>
    <w:rsid w:val="00AB6203"/>
    <w:rsid w:val="00AD3A7F"/>
    <w:rsid w:val="00AE69FE"/>
    <w:rsid w:val="00B2454E"/>
    <w:rsid w:val="00B622A5"/>
    <w:rsid w:val="00BA3AAE"/>
    <w:rsid w:val="00BB102B"/>
    <w:rsid w:val="00BC6ED8"/>
    <w:rsid w:val="00BD2104"/>
    <w:rsid w:val="00BD230A"/>
    <w:rsid w:val="00BE7136"/>
    <w:rsid w:val="00BF6971"/>
    <w:rsid w:val="00BF7188"/>
    <w:rsid w:val="00C01A8C"/>
    <w:rsid w:val="00C04927"/>
    <w:rsid w:val="00C6411A"/>
    <w:rsid w:val="00CC0C4B"/>
    <w:rsid w:val="00CE6E52"/>
    <w:rsid w:val="00D37AA0"/>
    <w:rsid w:val="00DB0E90"/>
    <w:rsid w:val="00E76F65"/>
    <w:rsid w:val="00EA10B1"/>
    <w:rsid w:val="00EF7E2F"/>
    <w:rsid w:val="00F04416"/>
    <w:rsid w:val="00F33A1C"/>
    <w:rsid w:val="00F72502"/>
    <w:rsid w:val="00F73F06"/>
    <w:rsid w:val="00F80FF9"/>
    <w:rsid w:val="00FC28C1"/>
    <w:rsid w:val="00FD5391"/>
    <w:rsid w:val="00FE4306"/>
    <w:rsid w:val="00FE50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0211"/>
  <w15:chartTrackingRefBased/>
  <w15:docId w15:val="{767D936A-FAD2-4DF2-8E43-A6C4A998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5E1"/>
    <w:pPr>
      <w:spacing w:line="252"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0775E1"/>
    <w:rPr>
      <w:color w:val="0563C1" w:themeColor="hyperlink"/>
      <w:u w:val="single"/>
    </w:rPr>
  </w:style>
  <w:style w:type="paragraph" w:styleId="Sidhuvud">
    <w:name w:val="header"/>
    <w:basedOn w:val="Normal"/>
    <w:link w:val="SidhuvudChar"/>
    <w:uiPriority w:val="99"/>
    <w:unhideWhenUsed/>
    <w:rsid w:val="003048F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048F5"/>
  </w:style>
  <w:style w:type="paragraph" w:styleId="Sidfot">
    <w:name w:val="footer"/>
    <w:basedOn w:val="Normal"/>
    <w:link w:val="SidfotChar"/>
    <w:uiPriority w:val="99"/>
    <w:unhideWhenUsed/>
    <w:rsid w:val="003048F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04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02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fpo.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1030</TotalTime>
  <Pages>3</Pages>
  <Words>1074</Words>
  <Characters>5697</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dc:creator>
  <cp:keywords/>
  <dc:description/>
  <cp:lastModifiedBy>Fredrik Fiskare</cp:lastModifiedBy>
  <cp:revision>63</cp:revision>
  <dcterms:created xsi:type="dcterms:W3CDTF">2020-12-09T09:58:00Z</dcterms:created>
  <dcterms:modified xsi:type="dcterms:W3CDTF">2021-08-26T11:34:00Z</dcterms:modified>
</cp:coreProperties>
</file>